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167FCCE2" w14:textId="77777777" w:rsidR="00203D5F" w:rsidRDefault="00203D5F" w:rsidP="00203D5F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Feuerwehr und Rettungsdienst (37)</w:t>
            </w:r>
          </w:p>
          <w:p w14:paraId="14279EAA" w14:textId="7A4F63C2" w:rsidR="009B1F2F" w:rsidRDefault="00203D5F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Achilles, 0234 910-</w:t>
            </w:r>
            <w:r w:rsidR="0077391F">
              <w:rPr>
                <w:rFonts w:eastAsia="Arial" w:cs="Arial"/>
                <w:kern w:val="22"/>
              </w:rPr>
              <w:t>7575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12F42428" w:rsidR="00756070" w:rsidRPr="00E24AAA" w:rsidRDefault="00203D5F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>E-Mail:</w:t>
            </w:r>
            <w:r w:rsidR="00756070"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</w:rPr>
              <w:t>MAchilles</w:t>
            </w:r>
            <w:hyperlink r:id="rId8" w:history="1">
              <w:r w:rsidR="00F5105D" w:rsidRPr="00180028">
                <w:rPr>
                  <w:rStyle w:val="Hyperlink"/>
                  <w:rFonts w:eastAsia="Arial" w:cs="Arial"/>
                  <w:kern w:val="22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3D5F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04BF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391F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Graser, Christoph</cp:lastModifiedBy>
  <cp:revision>8</cp:revision>
  <cp:lastPrinted>2018-02-28T07:51:00Z</cp:lastPrinted>
  <dcterms:created xsi:type="dcterms:W3CDTF">2020-02-03T12:32:00Z</dcterms:created>
  <dcterms:modified xsi:type="dcterms:W3CDTF">2026-08-14T08:52:00Z</dcterms:modified>
</cp:coreProperties>
</file>